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58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spacing w:line="580" w:lineRule="exact"/>
        <w:jc w:val="center"/>
        <w:rPr>
          <w:rFonts w:hint="eastAsia" w:eastAsia="方正小标宋简体"/>
          <w:sz w:val="48"/>
          <w:szCs w:val="48"/>
        </w:rPr>
      </w:pPr>
      <w:r>
        <w:rPr>
          <w:rFonts w:eastAsia="方正小标宋简体"/>
          <w:sz w:val="48"/>
          <w:szCs w:val="48"/>
        </w:rPr>
        <w:t>202</w:t>
      </w:r>
      <w:r>
        <w:rPr>
          <w:rFonts w:hint="eastAsia" w:eastAsia="方正小标宋简体"/>
          <w:sz w:val="48"/>
          <w:szCs w:val="48"/>
        </w:rPr>
        <w:t>3年四川省定向培养军士招生计划表</w:t>
      </w:r>
    </w:p>
    <w:p>
      <w:pPr>
        <w:spacing w:line="580" w:lineRule="exact"/>
        <w:jc w:val="center"/>
        <w:rPr>
          <w:rFonts w:hint="eastAsia" w:eastAsia="方正小标宋简体"/>
          <w:sz w:val="48"/>
          <w:szCs w:val="48"/>
        </w:rPr>
      </w:pPr>
    </w:p>
    <w:tbl>
      <w:tblPr>
        <w:tblStyle w:val="2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3"/>
        <w:gridCol w:w="1404"/>
        <w:gridCol w:w="846"/>
        <w:gridCol w:w="2419"/>
        <w:gridCol w:w="649"/>
        <w:gridCol w:w="647"/>
        <w:gridCol w:w="682"/>
        <w:gridCol w:w="1282"/>
        <w:gridCol w:w="116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1" w:hRule="atLeast"/>
          <w:jc w:val="center"/>
        </w:trPr>
        <w:tc>
          <w:tcPr>
            <w:tcW w:w="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定向培养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高    校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专业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代码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专业名称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招收计划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文科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理科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定向</w:t>
            </w:r>
          </w:p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单位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备  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50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合    计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1294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316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978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含女生</w:t>
            </w:r>
            <w:r>
              <w:rPr>
                <w:rStyle w:val="4"/>
                <w:rFonts w:hint="default" w:ascii="仿宋_GB2312" w:hAnsi="仿宋_GB2312" w:eastAsia="仿宋_GB2312" w:cs="仿宋_GB2312"/>
                <w:sz w:val="21"/>
                <w:szCs w:val="21"/>
                <w:lang w:bidi="ar"/>
              </w:rPr>
              <w:t>35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江苏海事职业技术学院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500308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船舶电子电气技术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武警部队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水面舰艇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4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浙江交通职业技术学院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500211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汽车检测与维修技术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联勤保障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部队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500301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航海技术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武警部队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水面舰艇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4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江西航空职业技术学院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460601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飞行器数字化制造技术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海军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机务兵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460609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无人机应用技术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海军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机务兵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460611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导弹维修技术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海军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机务兵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3" w:hRule="atLeast"/>
          <w:jc w:val="center"/>
        </w:trPr>
        <w:tc>
          <w:tcPr>
            <w:tcW w:w="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江西信息应用职业技术学院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420301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工程测量技术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火箭军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4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南昌工程学院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510103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应用电子技术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海军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水面舰艇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510301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现代通信技术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武警部队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潍坊工程职业学院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500211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汽车检测与维修技术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4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泰山职业技术学院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460301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机电一体化技术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海军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水面舰艇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460306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电气自动化技术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海军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水面舰艇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460306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电气自动化技术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战略支援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部队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4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河南交通职业技术学院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510101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电子信息工程技术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500203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智能工程机械运用技术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空军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500211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汽车检测与维修技术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空军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4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湖北交通职业技术学院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500308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船舶电子电气技术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海军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水面舰艇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500303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轮机工程技术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海军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水面舰艇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500203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智能工程机械运用技术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空军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500201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道路与桥梁工程技术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武警部队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9" w:hRule="atLeast"/>
          <w:jc w:val="center"/>
        </w:trPr>
        <w:tc>
          <w:tcPr>
            <w:tcW w:w="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定向培养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高    校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专业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代码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专业名称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招收计划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文科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理科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定向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单位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备  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4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武汉交通职业学院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500303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轮机工程技术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水面舰艇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500308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船舶电子电气技术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水面舰艇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500301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航海技术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水面舰艇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510301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现代通信技术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战略支援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部队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510202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计算机网络技术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战略支援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部队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530802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现代物流管理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联勤保障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部队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510301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现代通信技术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武警部队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14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武汉船舶职业技术学院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460306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电气自动化技术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海军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水面舰艇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500308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船舶电子电气技术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武警部队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水面舰艇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4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武昌职业学院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510101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电子信息工程技术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510301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现代通信技术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女生5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460609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无人机应用技术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510101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电子信息工程技术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海军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水面舰艇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510101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电子信息工程技术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空军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510202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计算机网络技术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军委国防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动员部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4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湖南汽车工程职业学院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500211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汽车检测与维修技术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海军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特战队员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510202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计算机网络技术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海军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特战队员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460104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机械制造及自动化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火箭军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500211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汽车检测与维修技术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火箭军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510202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计算机网络技术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火箭军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510202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计算机网络技术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战略支援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部队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510207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信息安全技术应用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战略支援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部队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4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湖南国防工业职业技术学院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460101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机械设计与制造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510103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应用电子技术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460609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无人机应用技术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7" w:hRule="atLeast"/>
          <w:jc w:val="center"/>
        </w:trPr>
        <w:tc>
          <w:tcPr>
            <w:tcW w:w="4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湖南体育职业学院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570303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运动训练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武警部队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9" w:hRule="atLeast"/>
          <w:jc w:val="center"/>
        </w:trPr>
        <w:tc>
          <w:tcPr>
            <w:tcW w:w="4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定向培养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高    校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专业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代码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专业名称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招收计划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文科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理科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定向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单位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备  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4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长沙航空职业技术学院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500412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通用航空器维修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460609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无人机应用技术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460607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飞行器维修技术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空军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460608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航空发动机维修技术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空军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4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张家界航空工业职业技术学院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460609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无人机应用技术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460306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电气自动化技术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空军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41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460604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航空发动机装配调试技术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空军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14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重庆医药高等专科学校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520201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护理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女生5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520601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康复治疗技术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520101K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临床医学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武警部队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520601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康复治疗技术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武警部队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14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重庆机电职业技术大学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460301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机电一体化技术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空军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440402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建筑电气工程技术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火箭军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460301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机电一体化技术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火箭军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460701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汽车制造与试验技术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火箭军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460301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机电一体化技术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战略支援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部队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14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重庆航天职业技术学院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460609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无人机应用技术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海军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机务兵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510301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现代通信技术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海军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机务兵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510101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电子信息工程技术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火箭军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510103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应用电子技术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火箭军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510301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现代通信技术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火箭军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510301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现代通信技术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战略支援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部队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510101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电子信息工程技术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战略支援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部队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14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重庆交通职业学院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420301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工程测量技术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火箭军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460701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汽车制造与试验技术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火箭军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500105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铁道机车运用与维护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火箭军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22</w:t>
            </w:r>
          </w:p>
        </w:tc>
        <w:tc>
          <w:tcPr>
            <w:tcW w:w="14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四川邮电职业技术学院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510301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现代通信技术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女生20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510302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现代移动通信技术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火箭军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510301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现代通信技术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火箭军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女生5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510301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现代通信技术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115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115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武警部队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9" w:hRule="atLeast"/>
          <w:jc w:val="center"/>
        </w:trPr>
        <w:tc>
          <w:tcPr>
            <w:tcW w:w="41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定向培养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高    校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专业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代码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专业名称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招收计划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文科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理科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定向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单位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备  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tcW w:w="14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成都航空职业技术学院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460601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飞行器数字化制造技术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海军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机务兵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460609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无人机应用技术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海军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机务兵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500410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飞机电子设备维修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海军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机务兵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460609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无人机应用技术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75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空军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500409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飞机机电设备维修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空军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460609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无人机应用技术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武警部队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500412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通用航空器维修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武警部队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510202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计算机网络技术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武警部队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9" w:hRule="atLeast"/>
          <w:jc w:val="center"/>
        </w:trPr>
        <w:tc>
          <w:tcPr>
            <w:tcW w:w="41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西藏职业技术学院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500211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汽车检测与维修技术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西安航空学院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460306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电气自动化技术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战略支援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部队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26</w:t>
            </w:r>
          </w:p>
        </w:tc>
        <w:tc>
          <w:tcPr>
            <w:tcW w:w="14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西安航空职业技术学院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460309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液压与气动技术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460609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无人机应用技术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460601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飞行器数字化制造技术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空军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14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兰州资源环境职业技术大学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460306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电气自动化技术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460305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工业机器人技术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28</w:t>
            </w:r>
          </w:p>
        </w:tc>
        <w:tc>
          <w:tcPr>
            <w:tcW w:w="14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宁夏职业技术学院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460301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机电一体化技术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510201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计算机应用技术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陆军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4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460301</w:t>
            </w:r>
          </w:p>
        </w:tc>
        <w:tc>
          <w:tcPr>
            <w:tcW w:w="2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机电一体化技术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火箭军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ZDZjYjhmZDE0YmMyNjg2ZTQwOWVjYmNiMjJlNzEifQ=="/>
  </w:docVars>
  <w:rsids>
    <w:rsidRoot w:val="02214E97"/>
    <w:rsid w:val="02214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2023-06-19T08:53:00Z</dcterms:created>
  <dc:creator>user</dc:creator>
  <cp:lastModifiedBy>user</cp:lastModifiedBy>
  <dcterms:modified xsi:type="dcterms:W3CDTF">2023-06-19T08:53:51Z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6586322DFB974868BCAE58A2D2CF440B_11</vt:lpwstr>
  </property>
</Properties>
</file>