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6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-250190</wp:posOffset>
                </wp:positionH>
                <wp:positionV relativeFrom="paragraph">
                  <wp:posOffset>-467360</wp:posOffset>
                </wp:positionV>
                <wp:extent cx="860425" cy="542290"/>
                <wp:effectExtent l="12700" t="12700" r="22225" b="165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0425" cy="542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/>
                                <w:sz w:val="32"/>
                                <w:szCs w:val="32"/>
                                <w:lang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9.7pt;margin-top:-36.8pt;height:42.7pt;width:67.75pt;z-index:251659264;mso-width-relative:page;mso-height-relative:page;" fillcolor="#FFFFFF" filled="t" stroked="t" coordsize="21600,21600" o:gfxdata="UEsDBAoAAAAAAIdO4kAAAAAAAAAAAAAAAAAEAAAAZHJzL1BLAwQUAAAACACHTuJA7ZPE7dgAAAAJ&#10;AQAADwAAAGRycy9kb3ducmV2LnhtbE2Py07DMBBF90j8gzVI7FrHBJk2jVNVoEgsaWHDzomdhxqP&#10;Q+w27d8zrOhuRnN059x8e3EDO9sp9B4ViGUCzGLtTY+tgq/PcrECFqJGowePVsHVBtgW93e5zoyf&#10;cW/Ph9gyCsGQaQVdjGPGeag763RY+tEi3Ro/OR1pnVpuJj1TuBv4U5JI7nSP9KHTo33tbH08nJyC&#10;n+/0fS/L8e1j3u3aUlbNVYtGqccHkWyARXuJ/zD86ZM6FORU+ROawAYFi3T9TCgNL6kERsRaCmAV&#10;kWIFvMj5bYPiF1BLAwQUAAAACACHTuJAI8h7AggCAAA2BAAADgAAAGRycy9lMm9Eb2MueG1srVNL&#10;btswEN0X6B0I7mspgh2kguUAqetuirZA2gPQJCUR4A8c2pIv0N6gq26677l8jg4px2nSjRfRghqS&#10;w8f33gyXt6PRZC8DKGcbejUrKZGWO6Fs19BvXzdvbiiByKxg2lnZ0IMEert6/Wo5+FpWrndayEAQ&#10;xEI9+Ib2Mfq6KID30jCYOS8tbrYuGBZxGrpCBDYgutFFVZbXxeCC8MFxCYCr62mTnhDDJYCubRWX&#10;a8d3Rto4oQapWURJ0CsPdJXZtq3k8XPbgoxENxSVxjziJRhv01islqzuAvO94icK7BIKzzQZpixe&#10;eoZas8jILqj/oIziwYFr44w7U0xCsiOo4qp85s19z7zMWtBq8GfT4eVg+af9l0CUaGhFiWUGC378&#10;+eP468/x93dSJXsGDzVm3XvMi+OdG7FpHtYBF5PqsQ0m/VEPwX0093A2V46RcFy8uS7n1YISjluL&#10;eVW9zeYXj4d9gPhBOkNS0NCAtcuWsv1HiEgEUx9S0l3gtBIbpXWehG77TgeyZ1jnTf4SRzzyJE1b&#10;MqDSxbxEipxh97bYNRgajw6A7fKFT47AZciJ2ZpBPzHICFNvGRVlyF3WSybeW0HiwaPLFh8XTWyM&#10;FJRoiW8xRTkzMqUvyUR52qLKVKKpFCmK43ZEmBRunThg2XY+qK5HT3Phcjq2U7bn1PqpX/+dZ9DH&#10;5776C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O2TxO3YAAAACQEAAA8AAAAAAAAAAQAgAAAAIgAA&#10;AGRycy9kb3ducmV2LnhtbFBLAQIUABQAAAAIAIdO4kAjyHsCCAIAADYEAAAOAAAAAAAAAAEAIAAA&#10;ACcBAABkcnMvZTJvRG9jLnhtbFBLBQYAAAAABgAGAFkBAAChBQAAAAA=&#10;">
                <v:fill on="t" focussize="0,0"/>
                <v:stroke weight="2pt"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黑体" w:hAnsi="黑体" w:eastAsia="黑体"/>
                          <w:sz w:val="32"/>
                          <w:szCs w:val="32"/>
                          <w:lang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信息工程大学贵州招生组联系方式</w:t>
      </w:r>
    </w:p>
    <w:tbl>
      <w:tblPr>
        <w:tblStyle w:val="2"/>
        <w:tblW w:w="90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2060"/>
        <w:gridCol w:w="2742"/>
        <w:gridCol w:w="2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34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/>
                <w:sz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lang w:eastAsia="zh-CN"/>
              </w:rPr>
              <w:t>序号</w:t>
            </w:r>
          </w:p>
        </w:tc>
        <w:tc>
          <w:tcPr>
            <w:tcW w:w="2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/>
                <w:sz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lang w:eastAsia="zh-CN"/>
              </w:rPr>
              <w:t>姓名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/>
                <w:sz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lang w:eastAsia="zh-CN"/>
              </w:rPr>
              <w:t>联系方式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黑体" w:hAnsi="黑体" w:eastAsia="黑体"/>
                <w:sz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lang w:val="en-US" w:eastAsia="zh-CN"/>
              </w:rPr>
              <w:t>负责市（州）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34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1</w:t>
            </w:r>
          </w:p>
        </w:tc>
        <w:tc>
          <w:tcPr>
            <w:tcW w:w="2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周老师</w:t>
            </w:r>
            <w:r>
              <w:rPr>
                <w:rFonts w:hint="eastAsia" w:ascii="仿宋_GB2312" w:eastAsia="仿宋_GB2312"/>
                <w:sz w:val="32"/>
                <w:lang w:val="en-US" w:eastAsia="zh-CN"/>
              </w:rPr>
              <w:t xml:space="preserve"> </w:t>
            </w:r>
          </w:p>
          <w:p>
            <w:pPr>
              <w:spacing w:line="380" w:lineRule="exact"/>
              <w:jc w:val="center"/>
              <w:rPr>
                <w:rFonts w:hint="default" w:ascii="仿宋_GB2312" w:eastAsia="仿宋_GB2312"/>
                <w:sz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lang w:val="en-US" w:eastAsia="zh-CN"/>
              </w:rPr>
              <w:t>（负责人）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18037309856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安顺、贵阳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34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2</w:t>
            </w:r>
          </w:p>
        </w:tc>
        <w:tc>
          <w:tcPr>
            <w:tcW w:w="2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蓝老师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32"/>
                <w:lang w:eastAsia="zh-CN"/>
              </w:rPr>
              <w:t>18037187919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凯里、贵阳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34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3</w:t>
            </w:r>
          </w:p>
        </w:tc>
        <w:tc>
          <w:tcPr>
            <w:tcW w:w="2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于老师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19937683617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遵义、贵阳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34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4</w:t>
            </w:r>
          </w:p>
        </w:tc>
        <w:tc>
          <w:tcPr>
            <w:tcW w:w="2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李老师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18100320529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六盘水、贵阳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34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5</w:t>
            </w:r>
          </w:p>
        </w:tc>
        <w:tc>
          <w:tcPr>
            <w:tcW w:w="2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张老师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19138053174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安顺、贵阳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34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6</w:t>
            </w:r>
          </w:p>
        </w:tc>
        <w:tc>
          <w:tcPr>
            <w:tcW w:w="2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齐老师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19337175942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遵义、贵阳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34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7</w:t>
            </w:r>
          </w:p>
        </w:tc>
        <w:tc>
          <w:tcPr>
            <w:tcW w:w="2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施老师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18037110396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凯里、贵阳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34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8</w:t>
            </w:r>
          </w:p>
        </w:tc>
        <w:tc>
          <w:tcPr>
            <w:tcW w:w="2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张老师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18037169287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遵义、贵阳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34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9</w:t>
            </w:r>
          </w:p>
        </w:tc>
        <w:tc>
          <w:tcPr>
            <w:tcW w:w="2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赵老师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17324814866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lang w:eastAsia="zh-CN"/>
              </w:rPr>
              <w:t>六盘水、贵阳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ZDk3ZmZkNjcyNmRhOTRmMzhkOTk0MTdmY2ZkZjQifQ=="/>
  </w:docVars>
  <w:rsids>
    <w:rsidRoot w:val="145F4F88"/>
    <w:rsid w:val="03E14CF0"/>
    <w:rsid w:val="145F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ourier New" w:hAnsi="Courier New" w:eastAsia="宋体" w:cs="Courier New"/>
      <w:color w:val="000000"/>
      <w:sz w:val="24"/>
      <w:szCs w:val="24"/>
      <w:lang w:val="zh-TW" w:eastAsia="zh-TW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211</Characters>
  <Lines>0</Lines>
  <Paragraphs>0</Paragraphs>
  <TotalTime>1</TotalTime>
  <ScaleCrop>false</ScaleCrop>
  <LinksUpToDate>false</LinksUpToDate>
  <CharactersWithSpaces>211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2023-06-16T03:22:00Z</dcterms:created>
  <dc:creator>Pluto＇</dc:creator>
  <cp:lastModifiedBy>Pluto＇</cp:lastModifiedBy>
  <dcterms:modified xsi:type="dcterms:W3CDTF">2023-06-16T06:38:47Z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2A2199D91C9C4CC08687303C1AC2DD9C_11</vt:lpwstr>
  </property>
</Properties>
</file>