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方正小标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方正小标宋简体"/>
          <w:color w:val="333333"/>
          <w:sz w:val="32"/>
          <w:szCs w:val="32"/>
          <w:shd w:val="clear" w:color="auto" w:fill="FFFFFF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考生体检须知</w:t>
      </w:r>
    </w:p>
    <w:p>
      <w:pPr>
        <w:spacing w:line="560" w:lineRule="exact"/>
        <w:rPr>
          <w:rFonts w:ascii="楷体_GB2312" w:hAnsi="楷体_GB2312" w:eastAsia="楷体_GB2312" w:cs="楷体_GB2312"/>
          <w:color w:val="333333"/>
          <w:sz w:val="32"/>
          <w:szCs w:val="32"/>
          <w:shd w:val="clear" w:color="auto" w:fill="FFFFFF"/>
        </w:rPr>
      </w:pPr>
    </w:p>
    <w:p>
      <w:pPr>
        <w:spacing w:line="48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参加军队院校体检的考生：</w:t>
      </w:r>
    </w:p>
    <w:p>
      <w:pPr>
        <w:spacing w:line="480" w:lineRule="exact"/>
        <w:ind w:firstLine="560" w:firstLineChars="200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为确保您能顺利完成体检，请务必做到以下方面：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一、清淡饮食。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体检前3天清淡饮食。不吃辛辣、油腻和不易消化的食物，不喝饮料酒水及保健饮品；体检前一天晚8时后禁食，体检当天空腹前往。</w:t>
      </w:r>
    </w:p>
    <w:p>
      <w:pPr>
        <w:spacing w:line="480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 xml:space="preserve">    二、着装舒适。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体检当天所有考生全程戴医用口罩，尽量着棉质内衣，禁止佩戴饰品；女生不要着裙装；不要携带贵重物品，并保管好个人身份证、准考证等。</w:t>
      </w:r>
      <w: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 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三、如实提供病史。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考生应如实提供病史，按要求填写《病史调查表》，如隐瞒病史，体检过程中一经发现取消体检资格。</w:t>
      </w:r>
      <w: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 </w:t>
      </w:r>
    </w:p>
    <w:p>
      <w:pPr>
        <w:spacing w:line="480" w:lineRule="exac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 xml:space="preserve">    四、各项资料携带齐全。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必须携带本人身份证；携带框架式眼镜，禁止佩戴隐形眼镜与角膜塑形镜；凡做过近视矫正手术的考生须携带手术全套原始病历（加盖公章），其余证明无效。</w:t>
      </w:r>
    </w:p>
    <w:p>
      <w:pPr>
        <w:spacing w:line="480" w:lineRule="exact"/>
        <w:ind w:firstLine="570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五、关于就餐。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考生需自备小包携带简餐和水杯，一楼备有饮水机，为避免出现低血糖等症状，待抽血和B超检查完毕后方可进食饮水；进入院区后，不允许私自到门口取外卖、购买零食。</w:t>
      </w:r>
    </w:p>
    <w:p>
      <w:pPr>
        <w:spacing w:line="480" w:lineRule="exact"/>
        <w:ind w:firstLine="570"/>
        <w:rPr>
          <w:rFonts w:ascii="黑体" w:hAnsi="黑体" w:eastAsia="黑体" w:cs="黑体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仿宋_GB2312" w:eastAsia="黑体" w:cs="仿宋_GB2312"/>
          <w:color w:val="333333"/>
          <w:sz w:val="28"/>
          <w:szCs w:val="28"/>
          <w:shd w:val="clear" w:color="auto" w:fill="FFFFFF"/>
        </w:rPr>
        <w:t>六、</w:t>
      </w: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其他。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考生确定体检项目全部完成，经主检预审和引导员核实后，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方可离开体检场所；如中途因个人原因弃检，考生需要在引领单上签字确认；体检期间注意紧跟带队人员，听从指挥，禁止携带手机，违者终止体检。</w:t>
      </w:r>
    </w:p>
    <w:p>
      <w:pPr>
        <w:spacing w:line="480" w:lineRule="exact"/>
        <w:ind w:firstLine="2380" w:firstLineChars="850"/>
        <w:jc w:val="lef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                      </w:t>
      </w:r>
    </w:p>
    <w:p>
      <w:pPr>
        <w:spacing w:line="480" w:lineRule="exact"/>
        <w:ind w:firstLine="2560" w:firstLineChars="800"/>
        <w:jc w:val="left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考生签名：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 xml:space="preserve">                                  2023年    月    日</w:t>
      </w:r>
    </w:p>
    <w:tbl>
      <w:tblPr>
        <w:tblStyle w:val="4"/>
        <w:tblW w:w="9274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2"/>
        <w:gridCol w:w="3064"/>
        <w:gridCol w:w="3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2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hAnsi="等线" w:eastAsia="楷体_GB2312" w:cs="宋体"/>
                <w:color w:val="000000"/>
                <w:kern w:val="0"/>
                <w:sz w:val="22"/>
                <w:szCs w:val="22"/>
              </w:rPr>
              <w:t>姓名：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hint="eastAsia" w:ascii="楷体_GB2312" w:hAnsi="等线" w:eastAsia="楷体_GB2312" w:cs="宋体"/>
                <w:color w:val="000000"/>
                <w:kern w:val="0"/>
                <w:sz w:val="22"/>
                <w:szCs w:val="22"/>
              </w:rPr>
              <w:t xml:space="preserve">  性别：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楷体_GB2312" w:hAnsi="等线" w:eastAsia="楷体_GB2312" w:cs="宋体"/>
                <w:color w:val="000000"/>
                <w:kern w:val="0"/>
                <w:sz w:val="22"/>
                <w:szCs w:val="22"/>
              </w:rPr>
              <w:t>身份证号：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       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楷体_GB2312" w:hAnsi="等线" w:eastAsia="楷体_GB2312" w:cs="宋体"/>
                <w:color w:val="000000"/>
                <w:kern w:val="0"/>
                <w:sz w:val="22"/>
                <w:szCs w:val="22"/>
              </w:rPr>
              <w:t>类别：</w:t>
            </w:r>
            <w:r>
              <w:rPr>
                <w:rFonts w:hint="eastAsia" w:ascii="楷体_GB2312" w:hAnsi="等线" w:eastAsia="楷体_GB2312" w:cs="宋体"/>
                <w:color w:val="000000"/>
                <w:kern w:val="0"/>
                <w:sz w:val="22"/>
                <w:szCs w:val="22"/>
                <w:u w:val="single"/>
              </w:rPr>
              <w:t>青年学生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2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等线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等线" w:eastAsia="方正小标宋简体" w:cs="宋体"/>
                <w:color w:val="000000"/>
                <w:kern w:val="0"/>
                <w:sz w:val="44"/>
                <w:szCs w:val="44"/>
              </w:rPr>
              <w:t>病史调查表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hAnsi="等线" w:eastAsia="楷体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等线" w:eastAsia="楷体_GB2312" w:cs="宋体"/>
                <w:b/>
                <w:bCs/>
                <w:color w:val="000000"/>
                <w:kern w:val="0"/>
                <w:sz w:val="20"/>
                <w:szCs w:val="20"/>
              </w:rPr>
              <w:t>请受检者如实填写病史，如存在相关病史请在□内打勾，因隐瞒病史造成的结果由本人承担。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01.颅脑疾病（外伤、畸形、手术史等）□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02.习惯性脱位（关节脱位≥2次）□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03.腰椎间盘突出□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04.强直性脊柱炎□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05.半月板损伤□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06.骨折史、外伤史、手术史□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07.银屑病等难治性皮肤病□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08.不洁性接触或同性性伴接触史□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09.高血压病□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10.心动过速史□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11.心脏病史□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12.支气管扩张、哮喘等慢性呼吸系统疾病□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13.气胸史□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14.肺结核及其他结核病史□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15.急慢性肝炎、消化道溃疡胰腺炎等消化系统疾病□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16.急慢性肾炎等泌尿系统疾病□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17.贫血、过敏性紫癜等血液系统疾病□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18.系统性红斑狼疮、痛风等免疫性疾病□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19.甲亢、甲减等内分泌系统疾病□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20.糖尿病等代谢性疾病□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21.传染性疾病（含性病）□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22.癫痫等神经系统疾病□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23.梦游、酒精依赖、吸毒□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24.精神类疾病及精神类疾病家族史□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25.梅尼埃病、耳石症、眩晕症等□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26.屈光手术史□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27.佩戴OK镜□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28.恶性肿瘤病史（含白血病等）□</w:t>
            </w: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29.输血史□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30.过敏史□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9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其他不适宜军队人员的身体情况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9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400" w:firstLineChars="200"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如有上述病史请标明序号并请进一步说明诊断时间、治疗情况（服用药物名称、手术名称及手术时间）、是否治愈（治愈时间）等：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 xml:space="preserve">    </w:t>
            </w:r>
          </w:p>
          <w:p>
            <w:pPr>
              <w:widowControl/>
              <w:ind w:firstLine="400" w:firstLineChars="200"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ind w:firstLine="400" w:firstLineChars="200"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例如：06.骨折史、外伤史、手术史：2014年8月诊断胫骨骨折，经髓外固定手术复位，术后痊愈，目前活动良好。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2" w:firstLineChars="200"/>
              <w:jc w:val="left"/>
              <w:rPr>
                <w:rFonts w:ascii="仿宋_GB2312" w:hAnsi="等线" w:eastAsia="仿宋_GB2312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b/>
                <w:color w:val="000000"/>
                <w:kern w:val="0"/>
                <w:sz w:val="20"/>
                <w:szCs w:val="20"/>
              </w:rPr>
              <w:t xml:space="preserve">本人承诺上述信息真实准确！                                                                                          </w:t>
            </w:r>
          </w:p>
          <w:p>
            <w:pPr>
              <w:widowControl/>
              <w:ind w:firstLine="5900" w:firstLineChars="2950"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0"/>
                <w:szCs w:val="20"/>
              </w:rPr>
              <w:t>本人承诺签名：</w:t>
            </w:r>
          </w:p>
          <w:p>
            <w:pPr>
              <w:widowControl/>
              <w:ind w:firstLine="6490" w:firstLineChars="2950"/>
              <w:jc w:val="left"/>
              <w:rPr>
                <w:rFonts w:ascii="仿宋_GB2312" w:hAnsi="等线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</w:rPr>
              <w:t xml:space="preserve">月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20" w:lineRule="exact"/>
        <w:rPr>
          <w:sz w:val="10"/>
          <w:szCs w:val="10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5YmZkYmY5Yjc2ODc0YWM5NTc3MDI4NTY5OWZhYzEifQ=="/>
  </w:docVars>
  <w:rsids>
    <w:rsidRoot w:val="20E815CC"/>
    <w:rsid w:val="00005176"/>
    <w:rsid w:val="000E3F5C"/>
    <w:rsid w:val="001666A6"/>
    <w:rsid w:val="002240C0"/>
    <w:rsid w:val="00286AC2"/>
    <w:rsid w:val="002A0832"/>
    <w:rsid w:val="002B4D6F"/>
    <w:rsid w:val="00350233"/>
    <w:rsid w:val="00351CF8"/>
    <w:rsid w:val="003A4431"/>
    <w:rsid w:val="003C0EF2"/>
    <w:rsid w:val="004017CB"/>
    <w:rsid w:val="0048632A"/>
    <w:rsid w:val="005351E1"/>
    <w:rsid w:val="0058454D"/>
    <w:rsid w:val="00667C96"/>
    <w:rsid w:val="00742448"/>
    <w:rsid w:val="00761C6E"/>
    <w:rsid w:val="007B7BCD"/>
    <w:rsid w:val="007F01CA"/>
    <w:rsid w:val="008C1ACB"/>
    <w:rsid w:val="009155D3"/>
    <w:rsid w:val="00936A09"/>
    <w:rsid w:val="00B05A76"/>
    <w:rsid w:val="00B227DE"/>
    <w:rsid w:val="00B57BCB"/>
    <w:rsid w:val="00BF3504"/>
    <w:rsid w:val="00D25145"/>
    <w:rsid w:val="00D357B6"/>
    <w:rsid w:val="00D9024F"/>
    <w:rsid w:val="00DA4E7A"/>
    <w:rsid w:val="00EC17D0"/>
    <w:rsid w:val="20E815CC"/>
    <w:rsid w:val="3FF63354"/>
    <w:rsid w:val="5999084A"/>
    <w:rsid w:val="66D13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Pe8.net</Company>
  <Pages>2</Pages>
  <Words>1074</Words>
  <Characters>1144</Characters>
  <Lines>10</Lines>
  <Paragraphs>2</Paragraphs>
  <TotalTime>56</TotalTime>
  <ScaleCrop>false</ScaleCrop>
  <LinksUpToDate>false</LinksUpToDate>
  <CharactersWithSpaces>1381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2023-05-04T00:54:00Z</dcterms:created>
  <dc:creator>Administrator</dc:creator>
  <cp:lastModifiedBy>Administrator</cp:lastModifiedBy>
  <cp:lastPrinted>2023-05-25T01:48:00Z</cp:lastPrinted>
  <dcterms:modified xsi:type="dcterms:W3CDTF">2023-06-09T10:18:29Z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35D42385950B4F0787E346C4C87D95B4_12</vt:lpwstr>
  </property>
</Properties>
</file>